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B9" w:rsidRPr="0076471D" w:rsidRDefault="00CA31B9" w:rsidP="00F46CE3">
      <w:pPr>
        <w:pStyle w:val="ab"/>
        <w:spacing w:before="0" w:beforeAutospacing="0" w:after="0" w:afterAutospacing="0" w:line="276" w:lineRule="auto"/>
        <w:ind w:left="5040" w:firstLine="519"/>
        <w:jc w:val="both"/>
        <w:rPr>
          <w:color w:val="000000"/>
          <w:sz w:val="28"/>
          <w:szCs w:val="28"/>
          <w:lang w:val="uk-UA"/>
        </w:rPr>
      </w:pPr>
      <w:r w:rsidRPr="0076471D">
        <w:rPr>
          <w:color w:val="000000"/>
          <w:sz w:val="28"/>
          <w:szCs w:val="28"/>
          <w:lang w:val="uk-UA"/>
        </w:rPr>
        <w:t>ЗАТВЕРДЖЕНО</w:t>
      </w:r>
    </w:p>
    <w:p w:rsidR="00CA31B9" w:rsidRPr="0076471D" w:rsidRDefault="00CA31B9" w:rsidP="00F46CE3">
      <w:pPr>
        <w:pStyle w:val="ab"/>
        <w:spacing w:before="0" w:beforeAutospacing="0" w:after="0" w:afterAutospacing="0" w:line="276" w:lineRule="auto"/>
        <w:ind w:left="5559"/>
        <w:rPr>
          <w:color w:val="000000"/>
          <w:sz w:val="28"/>
          <w:szCs w:val="28"/>
          <w:lang w:val="uk-UA"/>
        </w:rPr>
      </w:pPr>
      <w:r w:rsidRPr="0076471D">
        <w:rPr>
          <w:color w:val="000000"/>
          <w:sz w:val="28"/>
          <w:szCs w:val="28"/>
          <w:lang w:val="uk-UA"/>
        </w:rPr>
        <w:t xml:space="preserve">наказ начальника Управління капітального будівництва Чернігівської обласної державної адміністрації </w:t>
      </w:r>
    </w:p>
    <w:p w:rsidR="00CA31B9" w:rsidRPr="0076471D" w:rsidRDefault="00C91CE9" w:rsidP="00CA31B9">
      <w:pPr>
        <w:pStyle w:val="ab"/>
        <w:spacing w:before="0" w:beforeAutospacing="0" w:after="0" w:afterAutospacing="0"/>
        <w:ind w:left="5559"/>
        <w:jc w:val="both"/>
        <w:rPr>
          <w:color w:val="000000"/>
          <w:sz w:val="28"/>
          <w:szCs w:val="28"/>
          <w:lang w:val="uk-UA"/>
        </w:rPr>
      </w:pPr>
      <w:r w:rsidRPr="00C91CE9">
        <w:rPr>
          <w:color w:val="000000"/>
          <w:sz w:val="28"/>
          <w:szCs w:val="28"/>
          <w:u w:val="single"/>
          <w:lang w:val="uk-UA"/>
        </w:rPr>
        <w:t>13 січня 2025</w:t>
      </w:r>
      <w:r>
        <w:rPr>
          <w:color w:val="000000"/>
          <w:sz w:val="28"/>
          <w:szCs w:val="28"/>
          <w:lang w:val="uk-UA"/>
        </w:rPr>
        <w:t xml:space="preserve"> року № </w:t>
      </w:r>
      <w:r>
        <w:rPr>
          <w:color w:val="000000"/>
          <w:sz w:val="28"/>
          <w:szCs w:val="28"/>
          <w:u w:val="single"/>
          <w:lang w:val="uk-UA"/>
        </w:rPr>
        <w:t>4</w:t>
      </w:r>
    </w:p>
    <w:p w:rsidR="007A6B94" w:rsidRPr="0076471D" w:rsidRDefault="007A6B94" w:rsidP="00162CD2">
      <w:pPr>
        <w:pStyle w:val="ab"/>
        <w:spacing w:before="0" w:beforeAutospacing="0" w:after="0" w:afterAutospacing="0" w:line="276" w:lineRule="auto"/>
        <w:ind w:left="5040" w:firstLine="519"/>
        <w:jc w:val="both"/>
        <w:rPr>
          <w:color w:val="000000"/>
          <w:sz w:val="28"/>
          <w:szCs w:val="28"/>
          <w:lang w:val="uk-UA"/>
        </w:rPr>
      </w:pPr>
    </w:p>
    <w:p w:rsidR="00204070" w:rsidRPr="0076471D" w:rsidRDefault="00616C5E" w:rsidP="00EC66E6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ПЕРЕЛІК</w:t>
      </w:r>
      <w:bookmarkStart w:id="0" w:name="_GoBack"/>
      <w:bookmarkEnd w:id="0"/>
    </w:p>
    <w:p w:rsidR="00616C5E" w:rsidRDefault="00616C5E" w:rsidP="00EC66E6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питань для проведення перевірки знань з питань охорони праці </w:t>
      </w:r>
    </w:p>
    <w:p w:rsidR="00204070" w:rsidRDefault="00616C5E" w:rsidP="00EC66E6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r w:rsidRPr="00616C5E">
        <w:rPr>
          <w:rFonts w:ascii="Times New Roman" w:hAnsi="Times New Roman"/>
          <w:b/>
          <w:color w:val="000000"/>
          <w:sz w:val="28"/>
          <w:szCs w:val="28"/>
          <w:lang w:eastAsia="ru-RU"/>
        </w:rPr>
        <w:t>Управлінні капітального будівництва Чернігівської обласної державної адміністрації</w:t>
      </w:r>
      <w:r w:rsidR="00E53FCC" w:rsidRPr="00616C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16C5E" w:rsidRPr="0076471D" w:rsidRDefault="00616C5E" w:rsidP="00EC66E6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4070" w:rsidRDefault="00616C5E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Законодавство України про охорону праці.</w:t>
      </w:r>
    </w:p>
    <w:p w:rsidR="00616C5E" w:rsidRDefault="00616C5E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Державна політика в галузі охорони праці.</w:t>
      </w:r>
    </w:p>
    <w:p w:rsidR="00616C5E" w:rsidRDefault="00616C5E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Обов’язки роботодавця щодо створення безпечних і нешкідливих умов праці.</w:t>
      </w:r>
    </w:p>
    <w:p w:rsidR="00616C5E" w:rsidRDefault="00616C5E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Права роботодавця.</w:t>
      </w:r>
    </w:p>
    <w:p w:rsidR="00616C5E" w:rsidRDefault="00616C5E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Охорона праці жінок, неповнолітніх та осіб з інвалідністю. </w:t>
      </w:r>
    </w:p>
    <w:p w:rsidR="00616C5E" w:rsidRDefault="00616C5E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Права та обов’язки працівника.</w:t>
      </w:r>
    </w:p>
    <w:p w:rsidR="00616C5E" w:rsidRDefault="00616C5E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Служба охорони праці: основні завдання, функції, права, відповідальність.</w:t>
      </w:r>
    </w:p>
    <w:p w:rsidR="00616C5E" w:rsidRDefault="00616C5E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Система </w:t>
      </w:r>
      <w:r w:rsidR="00AB5D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управління охороною праці.</w:t>
      </w:r>
    </w:p>
    <w:p w:rsidR="00AB5DC7" w:rsidRDefault="00AB5DC7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Організація навчання і перевірки знань з питань охорони праці.</w:t>
      </w:r>
    </w:p>
    <w:p w:rsidR="00AB5DC7" w:rsidRDefault="00AB5DC7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Комісія з перевірки знань з питань охорони праці.</w:t>
      </w:r>
    </w:p>
    <w:p w:rsidR="00AB5DC7" w:rsidRDefault="00AB5DC7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Вступний інструктаж: ким проводиться, де фіксується?</w:t>
      </w:r>
    </w:p>
    <w:p w:rsidR="00AB5DC7" w:rsidRDefault="00AB5DC7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Первинний інструктаж з охорони праці на робочому місці.</w:t>
      </w:r>
    </w:p>
    <w:p w:rsidR="00AB5DC7" w:rsidRDefault="00AB5DC7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84996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Яка періодичність проведення повторного інструктажу?</w:t>
      </w:r>
    </w:p>
    <w:p w:rsidR="00D84996" w:rsidRDefault="00D84996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 яких випадках проводиться позаплановий інструктаж?</w:t>
      </w:r>
    </w:p>
    <w:p w:rsidR="00D84996" w:rsidRDefault="00D84996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Обсяг і зміст цільового інструктажу.</w:t>
      </w:r>
    </w:p>
    <w:p w:rsidR="00D84996" w:rsidRDefault="00D84996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Нормативно-правові акти з охорони праці, прийняті відповідно до Кодексу законів про працю України, законів України «Про охорону праці», «Про загальнообов’язкове державне соціальне страхування».</w:t>
      </w:r>
    </w:p>
    <w:p w:rsidR="00D84996" w:rsidRDefault="00D84996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Державне управління охороною праці.</w:t>
      </w:r>
    </w:p>
    <w:p w:rsidR="00D84996" w:rsidRDefault="00D84996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Державний нагляд за охороною праці.</w:t>
      </w:r>
    </w:p>
    <w:p w:rsidR="00D84996" w:rsidRDefault="00D84996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Громадський контроль за додержанням законодавства про охорону праці.</w:t>
      </w:r>
    </w:p>
    <w:p w:rsidR="00D84996" w:rsidRPr="00616C5E" w:rsidRDefault="00D84996" w:rsidP="00F46CE3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left" w:pos="36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101" w:firstLine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Протипожежні заходи та організація евакуації людей у разі аварійної ситуації.</w:t>
      </w:r>
    </w:p>
    <w:p w:rsidR="00260E4A" w:rsidRDefault="00260E4A" w:rsidP="00260E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6CE3" w:rsidRDefault="00F46CE3" w:rsidP="00260E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6CE3" w:rsidRDefault="00F46CE3" w:rsidP="00260E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E4A" w:rsidRDefault="00260E4A" w:rsidP="00260E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71D">
        <w:rPr>
          <w:rFonts w:ascii="Times New Roman" w:hAnsi="Times New Roman"/>
          <w:sz w:val="28"/>
          <w:szCs w:val="28"/>
          <w:lang w:eastAsia="ru-RU"/>
        </w:rPr>
        <w:t xml:space="preserve">Провідний інженер з питань мобілізаційної </w:t>
      </w:r>
    </w:p>
    <w:p w:rsidR="00260E4A" w:rsidRDefault="00260E4A" w:rsidP="00260E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76471D">
        <w:rPr>
          <w:rFonts w:ascii="Times New Roman" w:hAnsi="Times New Roman"/>
          <w:sz w:val="28"/>
          <w:szCs w:val="28"/>
          <w:lang w:eastAsia="ru-RU"/>
        </w:rPr>
        <w:t>роботи</w:t>
      </w:r>
      <w:r w:rsidRPr="002732E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732E2">
        <w:rPr>
          <w:rFonts w:ascii="Times New Roman" w:hAnsi="Times New Roman"/>
          <w:sz w:val="28"/>
          <w:szCs w:val="28"/>
          <w:lang w:eastAsia="uk-UA"/>
        </w:rPr>
        <w:t>Управління капітального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732E2">
        <w:rPr>
          <w:rFonts w:ascii="Times New Roman" w:hAnsi="Times New Roman"/>
          <w:sz w:val="28"/>
          <w:szCs w:val="28"/>
          <w:lang w:eastAsia="uk-UA"/>
        </w:rPr>
        <w:t xml:space="preserve">будівництва </w:t>
      </w:r>
    </w:p>
    <w:p w:rsidR="00204070" w:rsidRPr="0076471D" w:rsidRDefault="00260E4A" w:rsidP="00742155">
      <w:pPr>
        <w:tabs>
          <w:tab w:val="left" w:pos="709"/>
        </w:tabs>
        <w:spacing w:after="0" w:line="240" w:lineRule="auto"/>
        <w:jc w:val="both"/>
      </w:pPr>
      <w:r w:rsidRPr="002732E2">
        <w:rPr>
          <w:rFonts w:ascii="Times New Roman" w:hAnsi="Times New Roman"/>
          <w:sz w:val="28"/>
          <w:szCs w:val="28"/>
          <w:lang w:eastAsia="uk-UA"/>
        </w:rPr>
        <w:t>обласної державної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732E2">
        <w:rPr>
          <w:rFonts w:ascii="Times New Roman" w:hAnsi="Times New Roman"/>
          <w:sz w:val="28"/>
          <w:szCs w:val="28"/>
          <w:lang w:eastAsia="uk-UA"/>
        </w:rPr>
        <w:t>адміністрації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71D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76471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647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155">
        <w:rPr>
          <w:rFonts w:ascii="Times New Roman" w:hAnsi="Times New Roman"/>
          <w:sz w:val="28"/>
          <w:szCs w:val="28"/>
          <w:lang w:eastAsia="ru-RU"/>
        </w:rPr>
        <w:t>Олександр ПЛІШКОВ</w:t>
      </w:r>
    </w:p>
    <w:sectPr w:rsidR="00204070" w:rsidRPr="0076471D" w:rsidSect="0074215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C8" w:rsidRDefault="001E18C8" w:rsidP="00E53FCC">
      <w:pPr>
        <w:spacing w:after="0" w:line="240" w:lineRule="auto"/>
      </w:pPr>
      <w:r>
        <w:separator/>
      </w:r>
    </w:p>
  </w:endnote>
  <w:endnote w:type="continuationSeparator" w:id="0">
    <w:p w:rsidR="001E18C8" w:rsidRDefault="001E18C8" w:rsidP="00E5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C8" w:rsidRDefault="001E18C8" w:rsidP="00E53FCC">
      <w:pPr>
        <w:spacing w:after="0" w:line="240" w:lineRule="auto"/>
      </w:pPr>
      <w:r>
        <w:separator/>
      </w:r>
    </w:p>
  </w:footnote>
  <w:footnote w:type="continuationSeparator" w:id="0">
    <w:p w:rsidR="001E18C8" w:rsidRDefault="001E18C8" w:rsidP="00E53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5817"/>
    <w:multiLevelType w:val="hybridMultilevel"/>
    <w:tmpl w:val="2ADA427A"/>
    <w:lvl w:ilvl="0" w:tplc="A6D6CE8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CB268A5"/>
    <w:multiLevelType w:val="hybridMultilevel"/>
    <w:tmpl w:val="90048A8E"/>
    <w:lvl w:ilvl="0" w:tplc="E6A60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E49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26E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EA5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51AE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225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3144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6A6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BA4A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6D093C63"/>
    <w:multiLevelType w:val="hybridMultilevel"/>
    <w:tmpl w:val="B92C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E6"/>
    <w:rsid w:val="0001398A"/>
    <w:rsid w:val="0001561C"/>
    <w:rsid w:val="000342B1"/>
    <w:rsid w:val="000367B5"/>
    <w:rsid w:val="000368B6"/>
    <w:rsid w:val="00043235"/>
    <w:rsid w:val="00085D17"/>
    <w:rsid w:val="000A62F7"/>
    <w:rsid w:val="000B5A9E"/>
    <w:rsid w:val="000D2F07"/>
    <w:rsid w:val="000E4B24"/>
    <w:rsid w:val="000E6E9A"/>
    <w:rsid w:val="000F1B4B"/>
    <w:rsid w:val="00104AAF"/>
    <w:rsid w:val="0011712D"/>
    <w:rsid w:val="00126D22"/>
    <w:rsid w:val="00137734"/>
    <w:rsid w:val="00141168"/>
    <w:rsid w:val="00146E74"/>
    <w:rsid w:val="00155311"/>
    <w:rsid w:val="00162CD2"/>
    <w:rsid w:val="00165223"/>
    <w:rsid w:val="00184BB9"/>
    <w:rsid w:val="001A496E"/>
    <w:rsid w:val="001B6DC2"/>
    <w:rsid w:val="001D5566"/>
    <w:rsid w:val="001D7306"/>
    <w:rsid w:val="001E18C8"/>
    <w:rsid w:val="001E7537"/>
    <w:rsid w:val="00204070"/>
    <w:rsid w:val="002065E0"/>
    <w:rsid w:val="002121DE"/>
    <w:rsid w:val="002125CF"/>
    <w:rsid w:val="00223BF9"/>
    <w:rsid w:val="00233AA4"/>
    <w:rsid w:val="0023675B"/>
    <w:rsid w:val="00246C50"/>
    <w:rsid w:val="00260E4A"/>
    <w:rsid w:val="002732E2"/>
    <w:rsid w:val="00296430"/>
    <w:rsid w:val="002B72EB"/>
    <w:rsid w:val="002C0103"/>
    <w:rsid w:val="002C193C"/>
    <w:rsid w:val="002C3281"/>
    <w:rsid w:val="002D12BC"/>
    <w:rsid w:val="002E5BC0"/>
    <w:rsid w:val="003152D2"/>
    <w:rsid w:val="00316008"/>
    <w:rsid w:val="0032398F"/>
    <w:rsid w:val="00341979"/>
    <w:rsid w:val="00382C19"/>
    <w:rsid w:val="003F51F5"/>
    <w:rsid w:val="00422906"/>
    <w:rsid w:val="00443BFD"/>
    <w:rsid w:val="00460FF1"/>
    <w:rsid w:val="004738A3"/>
    <w:rsid w:val="004A6C06"/>
    <w:rsid w:val="004C5C5E"/>
    <w:rsid w:val="004D4903"/>
    <w:rsid w:val="004D7247"/>
    <w:rsid w:val="005051EB"/>
    <w:rsid w:val="0054051E"/>
    <w:rsid w:val="00566013"/>
    <w:rsid w:val="005772E3"/>
    <w:rsid w:val="0058767D"/>
    <w:rsid w:val="005E4235"/>
    <w:rsid w:val="00616C5E"/>
    <w:rsid w:val="0061722F"/>
    <w:rsid w:val="0062149E"/>
    <w:rsid w:val="00633DC9"/>
    <w:rsid w:val="00663C44"/>
    <w:rsid w:val="006776C5"/>
    <w:rsid w:val="00692BE4"/>
    <w:rsid w:val="006E2655"/>
    <w:rsid w:val="006F01A9"/>
    <w:rsid w:val="00735F31"/>
    <w:rsid w:val="00742155"/>
    <w:rsid w:val="007459AB"/>
    <w:rsid w:val="00751F72"/>
    <w:rsid w:val="00763A88"/>
    <w:rsid w:val="0076471D"/>
    <w:rsid w:val="007732B2"/>
    <w:rsid w:val="00790AE1"/>
    <w:rsid w:val="00790FE4"/>
    <w:rsid w:val="007A6B94"/>
    <w:rsid w:val="007B531B"/>
    <w:rsid w:val="007B731F"/>
    <w:rsid w:val="007E2A34"/>
    <w:rsid w:val="00807D71"/>
    <w:rsid w:val="00812AC0"/>
    <w:rsid w:val="008338B4"/>
    <w:rsid w:val="0084140D"/>
    <w:rsid w:val="00845149"/>
    <w:rsid w:val="00847122"/>
    <w:rsid w:val="00863997"/>
    <w:rsid w:val="00874BC8"/>
    <w:rsid w:val="00883207"/>
    <w:rsid w:val="008A416D"/>
    <w:rsid w:val="008A54C5"/>
    <w:rsid w:val="008B0DFD"/>
    <w:rsid w:val="008D3B19"/>
    <w:rsid w:val="008E483C"/>
    <w:rsid w:val="009019F2"/>
    <w:rsid w:val="00906EDB"/>
    <w:rsid w:val="009378CC"/>
    <w:rsid w:val="00994A0D"/>
    <w:rsid w:val="00995FB4"/>
    <w:rsid w:val="009A58A9"/>
    <w:rsid w:val="009A6485"/>
    <w:rsid w:val="009D1085"/>
    <w:rsid w:val="009D4E36"/>
    <w:rsid w:val="009D5815"/>
    <w:rsid w:val="009F323C"/>
    <w:rsid w:val="009F6573"/>
    <w:rsid w:val="00A24D17"/>
    <w:rsid w:val="00A31439"/>
    <w:rsid w:val="00A321ED"/>
    <w:rsid w:val="00A34322"/>
    <w:rsid w:val="00A44F3F"/>
    <w:rsid w:val="00A61370"/>
    <w:rsid w:val="00A8032D"/>
    <w:rsid w:val="00A87D53"/>
    <w:rsid w:val="00AA5519"/>
    <w:rsid w:val="00AB40DA"/>
    <w:rsid w:val="00AB5DC7"/>
    <w:rsid w:val="00AC55BE"/>
    <w:rsid w:val="00AE2304"/>
    <w:rsid w:val="00AE4EC4"/>
    <w:rsid w:val="00AF0E20"/>
    <w:rsid w:val="00AF0E35"/>
    <w:rsid w:val="00AF59FB"/>
    <w:rsid w:val="00B36F90"/>
    <w:rsid w:val="00B37372"/>
    <w:rsid w:val="00B741A4"/>
    <w:rsid w:val="00B75F50"/>
    <w:rsid w:val="00BA2BE5"/>
    <w:rsid w:val="00BB0121"/>
    <w:rsid w:val="00BD3107"/>
    <w:rsid w:val="00BE2023"/>
    <w:rsid w:val="00BE2263"/>
    <w:rsid w:val="00BE2768"/>
    <w:rsid w:val="00BF1F58"/>
    <w:rsid w:val="00BF23E8"/>
    <w:rsid w:val="00BF6FAB"/>
    <w:rsid w:val="00C3549E"/>
    <w:rsid w:val="00C55299"/>
    <w:rsid w:val="00C654A5"/>
    <w:rsid w:val="00C84639"/>
    <w:rsid w:val="00C91CE9"/>
    <w:rsid w:val="00CA31B9"/>
    <w:rsid w:val="00CB4E25"/>
    <w:rsid w:val="00CC3706"/>
    <w:rsid w:val="00CD5BB2"/>
    <w:rsid w:val="00CD6F4E"/>
    <w:rsid w:val="00CF1E9A"/>
    <w:rsid w:val="00D03ABC"/>
    <w:rsid w:val="00D236D3"/>
    <w:rsid w:val="00D34362"/>
    <w:rsid w:val="00D42D50"/>
    <w:rsid w:val="00D84996"/>
    <w:rsid w:val="00D91587"/>
    <w:rsid w:val="00D925DA"/>
    <w:rsid w:val="00DC453C"/>
    <w:rsid w:val="00DC7080"/>
    <w:rsid w:val="00DD06D7"/>
    <w:rsid w:val="00E17E2D"/>
    <w:rsid w:val="00E53FCC"/>
    <w:rsid w:val="00E5725D"/>
    <w:rsid w:val="00E7028D"/>
    <w:rsid w:val="00E81C02"/>
    <w:rsid w:val="00E93D24"/>
    <w:rsid w:val="00E96B48"/>
    <w:rsid w:val="00E97685"/>
    <w:rsid w:val="00EA49B7"/>
    <w:rsid w:val="00EA5E77"/>
    <w:rsid w:val="00EB1B5B"/>
    <w:rsid w:val="00EB6801"/>
    <w:rsid w:val="00EB74AB"/>
    <w:rsid w:val="00EC3AB8"/>
    <w:rsid w:val="00EC66E6"/>
    <w:rsid w:val="00EE49F2"/>
    <w:rsid w:val="00EF1ECF"/>
    <w:rsid w:val="00F0360E"/>
    <w:rsid w:val="00F46CE3"/>
    <w:rsid w:val="00F735E4"/>
    <w:rsid w:val="00F853C4"/>
    <w:rsid w:val="00F97DA7"/>
    <w:rsid w:val="00F97E0B"/>
    <w:rsid w:val="00FA6AC3"/>
    <w:rsid w:val="00FA7A2E"/>
    <w:rsid w:val="00FD4FD6"/>
    <w:rsid w:val="00FD5C7A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1BD7D"/>
  <w14:defaultImageDpi w14:val="0"/>
  <w15:docId w15:val="{39382AF2-CA25-404D-AE86-F680EBB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66"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F97E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rsid w:val="0003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2B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locked/>
    <w:rsid w:val="00BF6F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00"/>
      <w:spacing w:val="-11"/>
      <w:szCs w:val="23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BF6FAB"/>
    <w:rPr>
      <w:rFonts w:ascii="Arial" w:hAnsi="Arial" w:cs="Arial"/>
      <w:b/>
      <w:bCs/>
      <w:color w:val="000000"/>
      <w:spacing w:val="-11"/>
      <w:sz w:val="23"/>
      <w:szCs w:val="23"/>
      <w:shd w:val="clear" w:color="auto" w:fill="FFFFFF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E53FC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3FCC"/>
    <w:rPr>
      <w:rFonts w:cs="Times New Roman"/>
      <w:lang w:val="x-none" w:eastAsia="en-US"/>
    </w:rPr>
  </w:style>
  <w:style w:type="paragraph" w:styleId="a9">
    <w:name w:val="header"/>
    <w:basedOn w:val="a"/>
    <w:link w:val="aa"/>
    <w:uiPriority w:val="99"/>
    <w:unhideWhenUsed/>
    <w:rsid w:val="00E53FCC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53FCC"/>
    <w:rPr>
      <w:rFonts w:cs="Times New Roman"/>
      <w:lang w:val="x-none" w:eastAsia="en-US"/>
    </w:rPr>
  </w:style>
  <w:style w:type="paragraph" w:styleId="ab">
    <w:name w:val="Normal (Web)"/>
    <w:basedOn w:val="a"/>
    <w:uiPriority w:val="99"/>
    <w:unhideWhenUsed/>
    <w:rsid w:val="008639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043235"/>
    <w:rPr>
      <w:rFonts w:ascii="Times New Roman" w:hAnsi="Times New Roman" w:cs="Times New Roman"/>
      <w:sz w:val="24"/>
      <w:szCs w:val="24"/>
      <w:lang w:val="uk-UA"/>
    </w:rPr>
  </w:style>
  <w:style w:type="paragraph" w:styleId="ad">
    <w:name w:val="List Paragraph"/>
    <w:basedOn w:val="a"/>
    <w:uiPriority w:val="34"/>
    <w:qFormat/>
    <w:rsid w:val="0061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Пользователь Windows</dc:creator>
  <cp:keywords/>
  <dc:description/>
  <cp:lastModifiedBy>SystemX</cp:lastModifiedBy>
  <cp:revision>7</cp:revision>
  <cp:lastPrinted>2019-01-09T10:54:00Z</cp:lastPrinted>
  <dcterms:created xsi:type="dcterms:W3CDTF">2024-12-26T12:28:00Z</dcterms:created>
  <dcterms:modified xsi:type="dcterms:W3CDTF">2025-01-14T12:07:00Z</dcterms:modified>
</cp:coreProperties>
</file>